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D7" w:rsidRDefault="008E0FD7" w:rsidP="008E0FD7">
      <w:pPr>
        <w:widowControl w:val="0"/>
        <w:tabs>
          <w:tab w:val="left" w:pos="8916"/>
        </w:tabs>
        <w:ind w:right="780"/>
        <w:jc w:val="right"/>
        <w:rPr>
          <w:color w:val="000000"/>
          <w:sz w:val="24"/>
          <w:szCs w:val="24"/>
          <w:lang w:bidi="ru-RU"/>
        </w:rPr>
      </w:pPr>
      <w:r>
        <w:rPr>
          <w:color w:val="1D1D1F"/>
          <w:sz w:val="24"/>
          <w:szCs w:val="24"/>
          <w:lang w:bidi="ru-RU"/>
        </w:rPr>
        <w:t>Приложение 1</w:t>
      </w:r>
    </w:p>
    <w:p w:rsidR="008E0FD7" w:rsidRDefault="008E0FD7" w:rsidP="008E0FD7">
      <w:pPr>
        <w:widowControl w:val="0"/>
        <w:tabs>
          <w:tab w:val="left" w:pos="8916"/>
        </w:tabs>
        <w:ind w:right="780"/>
        <w:jc w:val="right"/>
        <w:rPr>
          <w:color w:val="1D1D1F"/>
          <w:sz w:val="24"/>
          <w:szCs w:val="24"/>
          <w:lang w:bidi="ru-RU"/>
        </w:rPr>
      </w:pPr>
      <w:r>
        <w:rPr>
          <w:color w:val="1D1D1F"/>
          <w:sz w:val="24"/>
          <w:szCs w:val="24"/>
          <w:lang w:bidi="ru-RU"/>
        </w:rPr>
        <w:t xml:space="preserve">к приказу </w:t>
      </w:r>
    </w:p>
    <w:p w:rsidR="008E0FD7" w:rsidRDefault="008E0FD7" w:rsidP="008E0FD7">
      <w:pPr>
        <w:widowControl w:val="0"/>
        <w:tabs>
          <w:tab w:val="left" w:pos="8916"/>
        </w:tabs>
        <w:ind w:right="780"/>
        <w:jc w:val="right"/>
        <w:rPr>
          <w:color w:val="1D1D1F"/>
          <w:sz w:val="24"/>
          <w:szCs w:val="24"/>
          <w:lang w:bidi="ru-RU"/>
        </w:rPr>
      </w:pPr>
      <w:r>
        <w:rPr>
          <w:color w:val="1D1D1F"/>
          <w:sz w:val="24"/>
          <w:szCs w:val="24"/>
          <w:lang w:bidi="ru-RU"/>
        </w:rPr>
        <w:t>МБОУ «</w:t>
      </w:r>
      <w:proofErr w:type="spellStart"/>
      <w:r>
        <w:rPr>
          <w:color w:val="1D1D1F"/>
          <w:sz w:val="24"/>
          <w:szCs w:val="24"/>
          <w:lang w:bidi="ru-RU"/>
        </w:rPr>
        <w:t>Апраксинская</w:t>
      </w:r>
      <w:proofErr w:type="spellEnd"/>
      <w:r>
        <w:rPr>
          <w:color w:val="1D1D1F"/>
          <w:sz w:val="24"/>
          <w:szCs w:val="24"/>
          <w:lang w:bidi="ru-RU"/>
        </w:rPr>
        <w:t xml:space="preserve"> основная </w:t>
      </w:r>
      <w:proofErr w:type="gramStart"/>
      <w:r>
        <w:rPr>
          <w:color w:val="1D1D1F"/>
          <w:sz w:val="24"/>
          <w:szCs w:val="24"/>
          <w:lang w:bidi="ru-RU"/>
        </w:rPr>
        <w:t>школа»</w:t>
      </w:r>
      <w:r>
        <w:rPr>
          <w:color w:val="1D1D1F"/>
          <w:sz w:val="24"/>
          <w:szCs w:val="24"/>
          <w:lang w:bidi="ru-RU"/>
        </w:rPr>
        <w:br/>
        <w:t>от</w:t>
      </w:r>
      <w:proofErr w:type="gramEnd"/>
      <w:r>
        <w:rPr>
          <w:color w:val="1D1D1F"/>
          <w:sz w:val="24"/>
          <w:szCs w:val="24"/>
          <w:lang w:bidi="ru-RU"/>
        </w:rPr>
        <w:t xml:space="preserve"> </w:t>
      </w:r>
      <w:r w:rsidRPr="008E0FD7">
        <w:rPr>
          <w:color w:val="1D1D1F"/>
          <w:sz w:val="24"/>
          <w:szCs w:val="24"/>
          <w:lang w:bidi="ru-RU"/>
        </w:rPr>
        <w:t>25.11.2024 №132-ОД</w:t>
      </w:r>
    </w:p>
    <w:p w:rsidR="008E0FD7" w:rsidRDefault="008E0FD7" w:rsidP="00C24072">
      <w:pPr>
        <w:widowControl w:val="0"/>
        <w:spacing w:line="278" w:lineRule="exact"/>
        <w:jc w:val="center"/>
        <w:rPr>
          <w:b/>
          <w:bCs/>
          <w:color w:val="1D1D1F"/>
          <w:sz w:val="28"/>
          <w:szCs w:val="28"/>
          <w:lang w:bidi="ru-RU"/>
        </w:rPr>
      </w:pPr>
    </w:p>
    <w:p w:rsidR="00C24072" w:rsidRDefault="00C24072" w:rsidP="00C24072">
      <w:pPr>
        <w:widowControl w:val="0"/>
        <w:spacing w:line="278" w:lineRule="exact"/>
        <w:jc w:val="center"/>
        <w:rPr>
          <w:b/>
          <w:bCs/>
          <w:color w:val="1D1D1F"/>
          <w:sz w:val="28"/>
          <w:szCs w:val="28"/>
          <w:lang w:bidi="ru-RU"/>
        </w:rPr>
      </w:pPr>
      <w:r>
        <w:rPr>
          <w:b/>
          <w:bCs/>
          <w:color w:val="1D1D1F"/>
          <w:sz w:val="28"/>
          <w:szCs w:val="28"/>
          <w:lang w:bidi="ru-RU"/>
        </w:rPr>
        <w:t>План-</w:t>
      </w:r>
      <w:r w:rsidRPr="006E483C">
        <w:rPr>
          <w:b/>
          <w:bCs/>
          <w:color w:val="1D1D1F"/>
          <w:sz w:val="28"/>
          <w:szCs w:val="28"/>
          <w:lang w:bidi="ru-RU"/>
        </w:rPr>
        <w:t>график работы «горячей линии» по вопросу</w:t>
      </w:r>
      <w:bookmarkStart w:id="0" w:name="_GoBack"/>
      <w:bookmarkEnd w:id="0"/>
      <w:r w:rsidRPr="006E483C">
        <w:rPr>
          <w:b/>
          <w:bCs/>
          <w:color w:val="1D1D1F"/>
          <w:sz w:val="28"/>
          <w:szCs w:val="28"/>
          <w:lang w:bidi="ru-RU"/>
        </w:rPr>
        <w:t xml:space="preserve"> предоставления питания в</w:t>
      </w:r>
      <w:r>
        <w:rPr>
          <w:b/>
          <w:bCs/>
          <w:color w:val="1D1D1F"/>
          <w:sz w:val="28"/>
          <w:szCs w:val="28"/>
          <w:lang w:bidi="ru-RU"/>
        </w:rPr>
        <w:t xml:space="preserve"> </w:t>
      </w:r>
      <w:r w:rsidRPr="006E483C">
        <w:rPr>
          <w:b/>
          <w:bCs/>
          <w:color w:val="1D1D1F"/>
          <w:sz w:val="28"/>
          <w:szCs w:val="28"/>
          <w:lang w:bidi="ru-RU"/>
        </w:rPr>
        <w:t>МБОУ «</w:t>
      </w:r>
      <w:proofErr w:type="spellStart"/>
      <w:r w:rsidRPr="006E483C">
        <w:rPr>
          <w:b/>
          <w:bCs/>
          <w:color w:val="1D1D1F"/>
          <w:sz w:val="28"/>
          <w:szCs w:val="28"/>
          <w:lang w:bidi="ru-RU"/>
        </w:rPr>
        <w:t>Апраксинская</w:t>
      </w:r>
      <w:proofErr w:type="spellEnd"/>
      <w:r w:rsidRPr="006E483C">
        <w:rPr>
          <w:b/>
          <w:bCs/>
          <w:color w:val="1D1D1F"/>
          <w:sz w:val="28"/>
          <w:szCs w:val="28"/>
          <w:lang w:bidi="ru-RU"/>
        </w:rPr>
        <w:t xml:space="preserve"> основная школа» </w:t>
      </w:r>
    </w:p>
    <w:p w:rsidR="00C24072" w:rsidRPr="005773E2" w:rsidRDefault="00C24072" w:rsidP="00C24072">
      <w:pPr>
        <w:widowControl w:val="0"/>
        <w:spacing w:line="278" w:lineRule="exact"/>
        <w:jc w:val="center"/>
        <w:rPr>
          <w:b/>
          <w:bCs/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2424"/>
        <w:gridCol w:w="2414"/>
        <w:gridCol w:w="2424"/>
      </w:tblGrid>
      <w:tr w:rsidR="00C24072" w:rsidRPr="005773E2" w:rsidTr="00820177">
        <w:trPr>
          <w:trHeight w:hRule="exact" w:val="719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72" w:rsidRPr="005773E2" w:rsidRDefault="00C24072" w:rsidP="00820177">
            <w:pPr>
              <w:framePr w:w="9696" w:h="2371" w:hRule="exact" w:wrap="notBeside" w:vAnchor="text" w:hAnchor="text" w:xAlign="center" w:y="1"/>
              <w:widowControl w:val="0"/>
              <w:spacing w:line="28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773E2">
              <w:rPr>
                <w:b/>
                <w:bCs/>
                <w:color w:val="1D1D1F"/>
                <w:sz w:val="22"/>
                <w:szCs w:val="22"/>
                <w:lang w:bidi="ru-RU"/>
              </w:rPr>
              <w:t>Форма «горячей линии»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72" w:rsidRPr="005773E2" w:rsidRDefault="00C24072" w:rsidP="00820177">
            <w:pPr>
              <w:framePr w:w="9696" w:h="2371" w:hRule="exact" w:wrap="notBeside" w:vAnchor="text" w:hAnchor="text" w:xAlign="center" w:y="1"/>
              <w:widowControl w:val="0"/>
              <w:spacing w:line="24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773E2">
              <w:rPr>
                <w:b/>
                <w:bCs/>
                <w:color w:val="1D1D1F"/>
                <w:sz w:val="22"/>
                <w:szCs w:val="22"/>
                <w:lang w:bidi="ru-RU"/>
              </w:rPr>
              <w:t>Номер телефона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72" w:rsidRPr="005773E2" w:rsidRDefault="00C24072" w:rsidP="00820177">
            <w:pPr>
              <w:framePr w:w="9696" w:h="2371" w:hRule="exact" w:wrap="notBeside" w:vAnchor="text" w:hAnchor="text" w:xAlign="center" w:y="1"/>
              <w:widowControl w:val="0"/>
              <w:spacing w:line="288" w:lineRule="exact"/>
              <w:ind w:left="320"/>
              <w:rPr>
                <w:color w:val="000000"/>
                <w:sz w:val="28"/>
                <w:szCs w:val="28"/>
                <w:lang w:bidi="ru-RU"/>
              </w:rPr>
            </w:pPr>
            <w:r w:rsidRPr="005773E2">
              <w:rPr>
                <w:b/>
                <w:bCs/>
                <w:color w:val="1D1D1F"/>
                <w:sz w:val="22"/>
                <w:szCs w:val="22"/>
                <w:lang w:bidi="ru-RU"/>
              </w:rPr>
              <w:t>График работы «горячей линии»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072" w:rsidRPr="005773E2" w:rsidRDefault="00C24072" w:rsidP="00820177">
            <w:pPr>
              <w:framePr w:w="9696" w:h="2371" w:hRule="exact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773E2">
              <w:rPr>
                <w:b/>
                <w:bCs/>
                <w:color w:val="1D1D1F"/>
                <w:sz w:val="22"/>
                <w:szCs w:val="22"/>
                <w:lang w:bidi="ru-RU"/>
              </w:rPr>
              <w:t>Ответственные</w:t>
            </w:r>
          </w:p>
          <w:p w:rsidR="00C24072" w:rsidRPr="005773E2" w:rsidRDefault="00C24072" w:rsidP="00820177">
            <w:pPr>
              <w:framePr w:w="9696" w:h="2371" w:hRule="exact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C24072" w:rsidRPr="005773E2" w:rsidTr="00820177">
        <w:trPr>
          <w:trHeight w:hRule="exact" w:val="155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072" w:rsidRPr="005773E2" w:rsidRDefault="00C24072" w:rsidP="00820177">
            <w:pPr>
              <w:framePr w:w="9696" w:h="2371" w:hRule="exact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773E2">
              <w:rPr>
                <w:color w:val="1D1D1F"/>
                <w:sz w:val="24"/>
                <w:szCs w:val="24"/>
                <w:lang w:bidi="ru-RU"/>
              </w:rPr>
              <w:t>Телефонная «горячая линия»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072" w:rsidRPr="005773E2" w:rsidRDefault="00C24072" w:rsidP="00820177">
            <w:pPr>
              <w:framePr w:w="9696" w:h="2371" w:hRule="exact" w:wrap="notBeside" w:vAnchor="text" w:hAnchor="text" w:xAlign="center" w:y="1"/>
              <w:widowControl w:val="0"/>
              <w:spacing w:line="26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1D1D1F"/>
                <w:sz w:val="24"/>
                <w:szCs w:val="24"/>
                <w:lang w:bidi="ru-RU"/>
              </w:rPr>
              <w:t>8</w:t>
            </w:r>
            <w:r w:rsidRPr="005773E2">
              <w:rPr>
                <w:color w:val="1D1D1F"/>
                <w:sz w:val="24"/>
                <w:szCs w:val="24"/>
                <w:lang w:bidi="ru-RU"/>
              </w:rPr>
              <w:t>(831</w:t>
            </w:r>
            <w:r>
              <w:rPr>
                <w:color w:val="1D1D1F"/>
                <w:sz w:val="24"/>
                <w:szCs w:val="24"/>
                <w:lang w:bidi="ru-RU"/>
              </w:rPr>
              <w:t>38)32-1-36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072" w:rsidRPr="005773E2" w:rsidRDefault="00C24072" w:rsidP="00820177">
            <w:pPr>
              <w:framePr w:w="9696" w:h="2371" w:hRule="exact" w:wrap="notBeside" w:vAnchor="text" w:hAnchor="text" w:xAlign="center" w:y="1"/>
              <w:widowControl w:val="0"/>
              <w:spacing w:line="266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773E2">
              <w:rPr>
                <w:color w:val="1D1D1F"/>
                <w:sz w:val="24"/>
                <w:szCs w:val="24"/>
                <w:lang w:bidi="ru-RU"/>
              </w:rPr>
              <w:t>с 8.00 до 16.00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072" w:rsidRDefault="00C24072" w:rsidP="00820177">
            <w:pPr>
              <w:framePr w:w="9696" w:h="2371" w:hRule="exact" w:wrap="notBeside" w:vAnchor="text" w:hAnchor="text" w:xAlign="center" w:y="1"/>
              <w:widowControl w:val="0"/>
              <w:spacing w:line="274" w:lineRule="exact"/>
              <w:ind w:left="360"/>
              <w:jc w:val="center"/>
              <w:rPr>
                <w:color w:val="1D1D1F"/>
                <w:sz w:val="24"/>
                <w:szCs w:val="24"/>
                <w:lang w:bidi="ru-RU"/>
              </w:rPr>
            </w:pPr>
          </w:p>
          <w:p w:rsidR="00C24072" w:rsidRDefault="00C24072" w:rsidP="00820177">
            <w:pPr>
              <w:framePr w:w="9696" w:h="2371" w:hRule="exact" w:wrap="notBeside" w:vAnchor="text" w:hAnchor="text" w:xAlign="center" w:y="1"/>
              <w:widowControl w:val="0"/>
              <w:spacing w:line="274" w:lineRule="exact"/>
              <w:ind w:left="360"/>
              <w:jc w:val="center"/>
              <w:rPr>
                <w:color w:val="1D1D1F"/>
                <w:sz w:val="24"/>
                <w:szCs w:val="24"/>
                <w:lang w:bidi="ru-RU"/>
              </w:rPr>
            </w:pPr>
            <w:r>
              <w:rPr>
                <w:color w:val="1D1D1F"/>
                <w:sz w:val="24"/>
                <w:szCs w:val="24"/>
                <w:lang w:bidi="ru-RU"/>
              </w:rPr>
              <w:t xml:space="preserve">Директор - </w:t>
            </w:r>
          </w:p>
          <w:p w:rsidR="00C24072" w:rsidRPr="005773E2" w:rsidRDefault="00C24072" w:rsidP="00820177">
            <w:pPr>
              <w:framePr w:w="9696" w:h="2371" w:hRule="exact" w:wrap="notBeside" w:vAnchor="text" w:hAnchor="text" w:xAlign="center" w:y="1"/>
              <w:widowControl w:val="0"/>
              <w:spacing w:line="274" w:lineRule="exact"/>
              <w:ind w:left="36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1D1D1F"/>
                <w:sz w:val="24"/>
                <w:szCs w:val="24"/>
                <w:lang w:bidi="ru-RU"/>
              </w:rPr>
              <w:t xml:space="preserve">Ольга Валентиновна </w:t>
            </w:r>
            <w:proofErr w:type="spellStart"/>
            <w:r>
              <w:rPr>
                <w:color w:val="1D1D1F"/>
                <w:sz w:val="24"/>
                <w:szCs w:val="24"/>
                <w:lang w:bidi="ru-RU"/>
              </w:rPr>
              <w:t>Пояскова</w:t>
            </w:r>
            <w:proofErr w:type="spellEnd"/>
          </w:p>
        </w:tc>
      </w:tr>
    </w:tbl>
    <w:p w:rsidR="00C24072" w:rsidRPr="005773E2" w:rsidRDefault="00C24072" w:rsidP="00C24072">
      <w:pPr>
        <w:framePr w:w="9696" w:h="2371" w:hRule="exact" w:wrap="notBeside" w:vAnchor="text" w:hAnchor="text" w:xAlign="center" w:y="1"/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C24072" w:rsidRPr="005773E2" w:rsidRDefault="00C24072" w:rsidP="00C2407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C24072" w:rsidRPr="005773E2">
          <w:pgSz w:w="11900" w:h="16840"/>
          <w:pgMar w:top="781" w:right="690" w:bottom="781" w:left="1514" w:header="0" w:footer="3" w:gutter="0"/>
          <w:cols w:space="720"/>
          <w:noEndnote/>
          <w:docGrid w:linePitch="360"/>
        </w:sectPr>
      </w:pPr>
    </w:p>
    <w:p w:rsidR="009E18EB" w:rsidRDefault="009E18EB"/>
    <w:sectPr w:rsidR="009E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87"/>
    <w:rsid w:val="00511A87"/>
    <w:rsid w:val="008E0FD7"/>
    <w:rsid w:val="009E18EB"/>
    <w:rsid w:val="00C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BFAE-567B-4ACC-BE91-C3DF410C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2024-11-25T14:26:00Z</dcterms:created>
  <dcterms:modified xsi:type="dcterms:W3CDTF">2024-11-25T14:42:00Z</dcterms:modified>
</cp:coreProperties>
</file>